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E" w:rsidRPr="004F0C2D" w:rsidRDefault="008744DE" w:rsidP="008744DE">
      <w:pPr>
        <w:widowControl/>
        <w:spacing w:line="540" w:lineRule="atLeast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Cs w:val="21"/>
        </w:rPr>
      </w:pPr>
      <w:r w:rsidRPr="004F0C2D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>一</w:t>
      </w:r>
      <w:r w:rsidRPr="004F0C2D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 xml:space="preserve">：   </w:t>
      </w:r>
    </w:p>
    <w:p w:rsidR="008744DE" w:rsidRDefault="008744DE" w:rsidP="008744DE">
      <w:pPr>
        <w:widowControl/>
        <w:spacing w:line="540" w:lineRule="atLeast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</w:pPr>
    </w:p>
    <w:p w:rsidR="008744DE" w:rsidRDefault="008744DE" w:rsidP="008744DE">
      <w:pPr>
        <w:widowControl/>
        <w:spacing w:line="540" w:lineRule="atLeast"/>
        <w:jc w:val="center"/>
        <w:outlineLvl w:val="1"/>
        <w:rPr>
          <w:rStyle w:val="a5"/>
          <w:rFonts w:hAnsi="宋体"/>
          <w:bCs w:val="0"/>
          <w:color w:val="000000"/>
          <w:sz w:val="36"/>
          <w:szCs w:val="36"/>
        </w:rPr>
      </w:pPr>
      <w:r>
        <w:rPr>
          <w:rStyle w:val="a5"/>
          <w:rFonts w:hAnsi="宋体"/>
          <w:bCs w:val="0"/>
          <w:color w:val="000000"/>
          <w:sz w:val="36"/>
          <w:szCs w:val="36"/>
        </w:rPr>
        <w:t>2</w:t>
      </w:r>
      <w:r>
        <w:rPr>
          <w:rStyle w:val="a5"/>
          <w:rFonts w:hAnsi="宋体" w:hint="eastAsia"/>
          <w:bCs w:val="0"/>
          <w:color w:val="000000"/>
          <w:sz w:val="36"/>
          <w:szCs w:val="36"/>
        </w:rPr>
        <w:t>018</w:t>
      </w:r>
      <w:r>
        <w:rPr>
          <w:rStyle w:val="a5"/>
          <w:rFonts w:hAnsi="宋体" w:hint="eastAsia"/>
          <w:bCs w:val="0"/>
          <w:color w:val="000000"/>
          <w:sz w:val="36"/>
          <w:szCs w:val="36"/>
        </w:rPr>
        <w:t>广东省家具协会华笔奖</w:t>
      </w:r>
    </w:p>
    <w:p w:rsidR="008744DE" w:rsidRDefault="00AF3214" w:rsidP="008744DE">
      <w:pPr>
        <w:widowControl/>
        <w:spacing w:line="540" w:lineRule="atLeast"/>
        <w:jc w:val="center"/>
        <w:outlineLvl w:val="1"/>
        <w:rPr>
          <w:rStyle w:val="a5"/>
          <w:rFonts w:hAnsi="宋体"/>
          <w:bCs w:val="0"/>
          <w:color w:val="000000"/>
          <w:sz w:val="36"/>
          <w:szCs w:val="36"/>
        </w:rPr>
      </w:pPr>
      <w:r>
        <w:rPr>
          <w:rStyle w:val="a5"/>
          <w:rFonts w:hAnsi="宋体" w:hint="eastAsia"/>
          <w:bCs w:val="0"/>
          <w:color w:val="000000"/>
          <w:sz w:val="36"/>
          <w:szCs w:val="36"/>
        </w:rPr>
        <w:t>首</w:t>
      </w:r>
      <w:bookmarkStart w:id="0" w:name="_GoBack"/>
      <w:bookmarkEnd w:id="0"/>
      <w:r w:rsidR="008744DE">
        <w:rPr>
          <w:rStyle w:val="a5"/>
          <w:rFonts w:hAnsi="宋体" w:hint="eastAsia"/>
          <w:bCs w:val="0"/>
          <w:color w:val="000000"/>
          <w:sz w:val="36"/>
          <w:szCs w:val="36"/>
        </w:rPr>
        <w:t>届“宜华杯”功能家具设计</w:t>
      </w:r>
      <w:r w:rsidR="008744DE">
        <w:rPr>
          <w:rStyle w:val="a5"/>
          <w:rFonts w:hAnsi="宋体"/>
          <w:bCs w:val="0"/>
          <w:color w:val="000000"/>
          <w:sz w:val="36"/>
          <w:szCs w:val="36"/>
        </w:rPr>
        <w:t>大赛</w:t>
      </w:r>
    </w:p>
    <w:p w:rsidR="008744DE" w:rsidRDefault="008744DE" w:rsidP="008744DE">
      <w:pPr>
        <w:widowControl/>
        <w:spacing w:line="540" w:lineRule="atLeast"/>
        <w:jc w:val="center"/>
        <w:outlineLvl w:val="1"/>
        <w:rPr>
          <w:rStyle w:val="a5"/>
          <w:rFonts w:ascii="宋体" w:eastAsia="宋体" w:hAnsi="宋体" w:cs="宋体"/>
          <w:color w:val="0D0D0D" w:themeColor="text1" w:themeTint="F2"/>
          <w:kern w:val="0"/>
          <w:sz w:val="33"/>
          <w:szCs w:val="33"/>
        </w:rPr>
      </w:pPr>
      <w:r>
        <w:rPr>
          <w:rStyle w:val="a5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团队名称及成员</w:t>
            </w:r>
            <w:r>
              <w:rPr>
                <w:rFonts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（选填）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所在单位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（院校或就职单位）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left="210" w:hangingChars="100" w:hanging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（院校组选填）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8744DE" w:rsidTr="00BA44D1">
        <w:trPr>
          <w:trHeight w:val="122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  <w:tr w:rsidR="008744DE" w:rsidTr="00BA44D1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介</w:t>
            </w:r>
          </w:p>
        </w:tc>
      </w:tr>
      <w:tr w:rsidR="008744DE" w:rsidTr="00BA44D1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rFonts w:hAnsi="宋体"/>
                <w:b/>
                <w:szCs w:val="21"/>
              </w:rPr>
            </w:pPr>
          </w:p>
        </w:tc>
      </w:tr>
      <w:tr w:rsidR="008744DE" w:rsidTr="00BA44D1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lastRenderedPageBreak/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</w:tc>
      </w:tr>
      <w:tr w:rsidR="008744DE" w:rsidTr="00BA44D1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按鼓励奖额度奖励作者的规定。</w:t>
            </w:r>
          </w:p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8744DE" w:rsidRDefault="008744DE" w:rsidP="008744DE">
      <w:pPr>
        <w:spacing w:line="360" w:lineRule="auto"/>
        <w:ind w:rightChars="-149" w:right="-313"/>
        <w:rPr>
          <w:rStyle w:val="a5"/>
          <w:rFonts w:ascii="宋体" w:hAnsi="宋体" w:cs="宋体"/>
          <w:color w:val="000000"/>
          <w:szCs w:val="21"/>
        </w:rPr>
      </w:pPr>
    </w:p>
    <w:p w:rsidR="00590D77" w:rsidRDefault="00590D77"/>
    <w:p w:rsidR="00CC2CA6" w:rsidRDefault="00CC2CA6">
      <w:hyperlink r:id="rId7" w:history="1">
        <w:r w:rsidRPr="00CC2CA6">
          <w:rPr>
            <w:rStyle w:val="a6"/>
            <w:rFonts w:hint="eastAsia"/>
          </w:rPr>
          <w:t>广东省家具协会•华笔奖第二届“宜华杯”功能家具设计大赛作品征集细则</w:t>
        </w:r>
      </w:hyperlink>
    </w:p>
    <w:p w:rsidR="00D023EA" w:rsidRDefault="00D023EA"/>
    <w:p w:rsidR="00D023EA" w:rsidRPr="00CC2CA6" w:rsidRDefault="00D023EA"/>
    <w:sectPr w:rsidR="00D023EA" w:rsidRPr="00CC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FF" w:rsidRDefault="00DF72FF" w:rsidP="008744DE">
      <w:r>
        <w:separator/>
      </w:r>
    </w:p>
  </w:endnote>
  <w:endnote w:type="continuationSeparator" w:id="0">
    <w:p w:rsidR="00DF72FF" w:rsidRDefault="00DF72FF" w:rsidP="008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FF" w:rsidRDefault="00DF72FF" w:rsidP="008744DE">
      <w:r>
        <w:separator/>
      </w:r>
    </w:p>
  </w:footnote>
  <w:footnote w:type="continuationSeparator" w:id="0">
    <w:p w:rsidR="00DF72FF" w:rsidRDefault="00DF72FF" w:rsidP="0087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C"/>
    <w:rsid w:val="001202AB"/>
    <w:rsid w:val="001D26DC"/>
    <w:rsid w:val="001D39C6"/>
    <w:rsid w:val="0039702D"/>
    <w:rsid w:val="00590D77"/>
    <w:rsid w:val="008744DE"/>
    <w:rsid w:val="00AF3214"/>
    <w:rsid w:val="00CC2CA6"/>
    <w:rsid w:val="00D023EA"/>
    <w:rsid w:val="00D51EA1"/>
    <w:rsid w:val="00D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DE"/>
    <w:rPr>
      <w:sz w:val="18"/>
      <w:szCs w:val="18"/>
    </w:rPr>
  </w:style>
  <w:style w:type="character" w:styleId="a5">
    <w:name w:val="Strong"/>
    <w:basedOn w:val="a0"/>
    <w:uiPriority w:val="22"/>
    <w:qFormat/>
    <w:rsid w:val="008744DE"/>
    <w:rPr>
      <w:b/>
      <w:bCs/>
    </w:rPr>
  </w:style>
  <w:style w:type="character" w:styleId="a6">
    <w:name w:val="Hyperlink"/>
    <w:basedOn w:val="a0"/>
    <w:uiPriority w:val="99"/>
    <w:unhideWhenUsed/>
    <w:rsid w:val="00CC2C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DE"/>
    <w:rPr>
      <w:sz w:val="18"/>
      <w:szCs w:val="18"/>
    </w:rPr>
  </w:style>
  <w:style w:type="character" w:styleId="a5">
    <w:name w:val="Strong"/>
    <w:basedOn w:val="a0"/>
    <w:uiPriority w:val="22"/>
    <w:qFormat/>
    <w:rsid w:val="008744DE"/>
    <w:rPr>
      <w:b/>
      <w:bCs/>
    </w:rPr>
  </w:style>
  <w:style w:type="character" w:styleId="a6">
    <w:name w:val="Hyperlink"/>
    <w:basedOn w:val="a0"/>
    <w:uiPriority w:val="99"/>
    <w:unhideWhenUsed/>
    <w:rsid w:val="00CC2C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018&#24191;&#19996;&#30465;&#23478;&#20855;&#21327;&#20250;&#21326;&#31508;&#22870;&#31532;&#20108;&#23626;&#8220;&#23452;&#21326;&#26479;&#8221;&#21151;&#33021;&#23478;&#20855;&#35774;&#35745;&#22823;&#36187;&#25253;&#21517;&#3492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8</cp:revision>
  <dcterms:created xsi:type="dcterms:W3CDTF">2018-04-16T06:10:00Z</dcterms:created>
  <dcterms:modified xsi:type="dcterms:W3CDTF">2018-06-08T09:27:00Z</dcterms:modified>
</cp:coreProperties>
</file>